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BD835" w14:textId="77777777" w:rsidR="00B51792" w:rsidRPr="00B51792" w:rsidRDefault="00B51792" w:rsidP="006947C3">
      <w:pPr>
        <w:spacing w:before="100" w:beforeAutospacing="1" w:after="60"/>
        <w:jc w:val="center"/>
        <w:rPr>
          <w:rFonts w:ascii="Times New Roman" w:eastAsia="Times New Roman" w:hAnsi="Times New Roman" w:cs="Times New Roman"/>
          <w:b/>
          <w:bCs/>
          <w:kern w:val="0"/>
          <w14:ligatures w14:val="none"/>
        </w:rPr>
      </w:pPr>
      <w:r w:rsidRPr="00B51792">
        <w:rPr>
          <w:rFonts w:ascii="Arial,Bold" w:eastAsia="Times New Roman" w:hAnsi="Arial,Bold" w:cs="Times New Roman"/>
          <w:b/>
          <w:bCs/>
          <w:kern w:val="0"/>
          <w14:ligatures w14:val="none"/>
        </w:rPr>
        <w:t>BMC Auction Donation Receipt</w:t>
      </w:r>
    </w:p>
    <w:p w14:paraId="129239F4" w14:textId="1EAF3EA1" w:rsidR="00B51792" w:rsidRPr="00B51792" w:rsidRDefault="00B51792" w:rsidP="006947C3">
      <w:pPr>
        <w:spacing w:after="120"/>
        <w:rPr>
          <w:rFonts w:ascii="Times New Roman" w:eastAsia="Times New Roman" w:hAnsi="Times New Roman" w:cs="Times New Roman"/>
          <w:kern w:val="0"/>
          <w:sz w:val="20"/>
          <w:szCs w:val="20"/>
          <w14:ligatures w14:val="none"/>
        </w:rPr>
      </w:pPr>
      <w:r w:rsidRPr="00B51792">
        <w:rPr>
          <w:rFonts w:ascii="Times New Roman" w:eastAsia="Times New Roman" w:hAnsi="Times New Roman" w:cs="Times New Roman"/>
          <w:kern w:val="0"/>
          <w:sz w:val="20"/>
          <w:szCs w:val="20"/>
          <w14:ligatures w14:val="none"/>
        </w:rPr>
        <w:t>The Boston Mineral Club (BMC) is an education organization recognized by the IRS as a 501(c)(3) public charity. A major fundraising event of the BMC is the annual auction of mineral specimens, jewelry and lapidary items, mineral guidebooks and other reference materials, collecting tools and instruments, and numerous other items of interest to those involved in the study of mineralogy, geology, lapidary, gemology</w:t>
      </w:r>
      <w:r w:rsidR="008441D6">
        <w:rPr>
          <w:rFonts w:ascii="Times New Roman" w:eastAsia="Times New Roman" w:hAnsi="Times New Roman" w:cs="Times New Roman"/>
          <w:kern w:val="0"/>
          <w:sz w:val="20"/>
          <w:szCs w:val="20"/>
          <w14:ligatures w14:val="none"/>
        </w:rPr>
        <w:t>,</w:t>
      </w:r>
      <w:r w:rsidRPr="00B51792">
        <w:rPr>
          <w:rFonts w:ascii="Times New Roman" w:eastAsia="Times New Roman" w:hAnsi="Times New Roman" w:cs="Times New Roman"/>
          <w:kern w:val="0"/>
          <w:sz w:val="20"/>
          <w:szCs w:val="20"/>
          <w14:ligatures w14:val="none"/>
        </w:rPr>
        <w:t xml:space="preserve"> and related earth science disciplines. </w:t>
      </w:r>
    </w:p>
    <w:p w14:paraId="0EC6112C" w14:textId="1A1C1026" w:rsidR="00B51792" w:rsidRPr="00B51792" w:rsidRDefault="00B51792" w:rsidP="006947C3">
      <w:pPr>
        <w:spacing w:before="60" w:after="100" w:afterAutospacing="1"/>
        <w:rPr>
          <w:rFonts w:ascii="Times New Roman" w:eastAsia="Times New Roman" w:hAnsi="Times New Roman" w:cs="Times New Roman"/>
          <w:kern w:val="0"/>
          <w:sz w:val="20"/>
          <w:szCs w:val="20"/>
          <w14:ligatures w14:val="none"/>
        </w:rPr>
      </w:pPr>
      <w:r w:rsidRPr="00B51792">
        <w:rPr>
          <w:rFonts w:ascii="Times New Roman" w:eastAsia="Times New Roman" w:hAnsi="Times New Roman" w:cs="Times New Roman"/>
          <w:kern w:val="0"/>
          <w:sz w:val="20"/>
          <w:szCs w:val="20"/>
          <w14:ligatures w14:val="none"/>
        </w:rPr>
        <w:t xml:space="preserve">This receipt documents the donations made by _____________________________________on ____/___/20____ of the following items to be sold in the next auction to be held on </w:t>
      </w:r>
      <w:r w:rsidR="00351E27">
        <w:rPr>
          <w:rFonts w:ascii="Times New Roman" w:eastAsia="Times New Roman" w:hAnsi="Times New Roman" w:cs="Times New Roman"/>
          <w:kern w:val="0"/>
          <w:sz w:val="20"/>
          <w:szCs w:val="20"/>
          <w14:ligatures w14:val="none"/>
        </w:rPr>
        <w:t>May 30</w:t>
      </w:r>
      <w:r w:rsidRPr="00B51792">
        <w:rPr>
          <w:rFonts w:ascii="Times New Roman" w:eastAsia="Times New Roman" w:hAnsi="Times New Roman" w:cs="Times New Roman"/>
          <w:kern w:val="0"/>
          <w:sz w:val="20"/>
          <w:szCs w:val="20"/>
          <w14:ligatures w14:val="none"/>
        </w:rPr>
        <w:t>, 20</w:t>
      </w:r>
      <w:r w:rsidR="00351E27">
        <w:rPr>
          <w:rFonts w:ascii="Times New Roman" w:eastAsia="Times New Roman" w:hAnsi="Times New Roman" w:cs="Times New Roman"/>
          <w:kern w:val="0"/>
          <w:sz w:val="20"/>
          <w:szCs w:val="20"/>
          <w14:ligatures w14:val="none"/>
        </w:rPr>
        <w:t>26</w:t>
      </w:r>
      <w:r w:rsidRPr="00B51792">
        <w:rPr>
          <w:rFonts w:ascii="Times New Roman" w:eastAsia="Times New Roman" w:hAnsi="Times New Roman" w:cs="Times New Roman"/>
          <w:kern w:val="0"/>
          <w:sz w:val="20"/>
          <w:szCs w:val="20"/>
          <w14:ligatures w14:val="none"/>
        </w:rPr>
        <w:t xml:space="preserve">. </w:t>
      </w:r>
    </w:p>
    <w:tbl>
      <w:tblPr>
        <w:tblStyle w:val="TableGrid"/>
        <w:tblW w:w="9810" w:type="dxa"/>
        <w:tblInd w:w="355" w:type="dxa"/>
        <w:tblLook w:val="04A0" w:firstRow="1" w:lastRow="0" w:firstColumn="1" w:lastColumn="0" w:noHBand="0" w:noVBand="1"/>
      </w:tblPr>
      <w:tblGrid>
        <w:gridCol w:w="895"/>
        <w:gridCol w:w="8915"/>
      </w:tblGrid>
      <w:tr w:rsidR="006947C3" w:rsidRPr="006947C3" w14:paraId="29151A47" w14:textId="77777777" w:rsidTr="006947C3">
        <w:trPr>
          <w:trHeight w:val="360"/>
        </w:trPr>
        <w:tc>
          <w:tcPr>
            <w:tcW w:w="895" w:type="dxa"/>
          </w:tcPr>
          <w:p w14:paraId="5F8D7C0E" w14:textId="77777777" w:rsidR="006947C3" w:rsidRPr="006947C3" w:rsidRDefault="006947C3" w:rsidP="006947C3">
            <w:pPr>
              <w:spacing w:before="100" w:beforeAutospacing="1" w:after="100" w:afterAutospacing="1"/>
              <w:jc w:val="center"/>
              <w:rPr>
                <w:rFonts w:ascii="Arial" w:eastAsia="Times New Roman" w:hAnsi="Arial" w:cs="Arial"/>
                <w:b/>
                <w:bCs/>
                <w:kern w:val="0"/>
                <w:sz w:val="20"/>
                <w:szCs w:val="20"/>
                <w14:ligatures w14:val="none"/>
              </w:rPr>
            </w:pPr>
            <w:r w:rsidRPr="006947C3">
              <w:rPr>
                <w:rFonts w:ascii="Arial" w:eastAsia="Times New Roman" w:hAnsi="Arial" w:cs="Arial"/>
                <w:b/>
                <w:bCs/>
                <w:kern w:val="0"/>
                <w:sz w:val="20"/>
                <w:szCs w:val="20"/>
                <w14:ligatures w14:val="none"/>
              </w:rPr>
              <w:t>Item #</w:t>
            </w:r>
          </w:p>
        </w:tc>
        <w:tc>
          <w:tcPr>
            <w:tcW w:w="8915" w:type="dxa"/>
          </w:tcPr>
          <w:p w14:paraId="51DD1255" w14:textId="77777777" w:rsidR="006947C3" w:rsidRPr="006947C3" w:rsidRDefault="006947C3" w:rsidP="006947C3">
            <w:pPr>
              <w:spacing w:before="100" w:beforeAutospacing="1" w:after="100" w:afterAutospacing="1"/>
              <w:jc w:val="center"/>
              <w:rPr>
                <w:rFonts w:ascii="Arial" w:eastAsia="Times New Roman" w:hAnsi="Arial" w:cs="Arial"/>
                <w:b/>
                <w:bCs/>
                <w:kern w:val="0"/>
                <w:sz w:val="20"/>
                <w:szCs w:val="20"/>
                <w14:ligatures w14:val="none"/>
              </w:rPr>
            </w:pPr>
            <w:r w:rsidRPr="006947C3">
              <w:rPr>
                <w:rFonts w:ascii="Arial" w:eastAsia="Times New Roman" w:hAnsi="Arial" w:cs="Arial"/>
                <w:b/>
                <w:bCs/>
                <w:kern w:val="0"/>
                <w:sz w:val="20"/>
                <w:szCs w:val="20"/>
                <w14:ligatures w14:val="none"/>
              </w:rPr>
              <w:t>Description</w:t>
            </w:r>
          </w:p>
        </w:tc>
      </w:tr>
      <w:tr w:rsidR="006947C3" w:rsidRPr="006947C3" w14:paraId="212BADC2" w14:textId="77777777" w:rsidTr="006947C3">
        <w:trPr>
          <w:trHeight w:val="360"/>
        </w:trPr>
        <w:tc>
          <w:tcPr>
            <w:tcW w:w="895" w:type="dxa"/>
          </w:tcPr>
          <w:p w14:paraId="299DCFA4" w14:textId="77777777" w:rsidR="006947C3" w:rsidRPr="006947C3" w:rsidRDefault="006947C3" w:rsidP="00B51792">
            <w:pPr>
              <w:spacing w:before="100" w:beforeAutospacing="1" w:after="100" w:afterAutospacing="1"/>
              <w:rPr>
                <w:rFonts w:ascii="Times New Roman" w:eastAsia="Times New Roman" w:hAnsi="Times New Roman" w:cs="Times New Roman"/>
                <w:kern w:val="0"/>
                <w:sz w:val="20"/>
                <w:szCs w:val="20"/>
                <w14:ligatures w14:val="none"/>
              </w:rPr>
            </w:pPr>
          </w:p>
        </w:tc>
        <w:tc>
          <w:tcPr>
            <w:tcW w:w="8915" w:type="dxa"/>
          </w:tcPr>
          <w:p w14:paraId="263382BF" w14:textId="77777777" w:rsidR="006947C3" w:rsidRPr="006947C3" w:rsidRDefault="006947C3" w:rsidP="00B51792">
            <w:pPr>
              <w:spacing w:before="100" w:beforeAutospacing="1" w:after="100" w:afterAutospacing="1"/>
              <w:rPr>
                <w:rFonts w:ascii="Times New Roman" w:eastAsia="Times New Roman" w:hAnsi="Times New Roman" w:cs="Times New Roman"/>
                <w:kern w:val="0"/>
                <w:sz w:val="20"/>
                <w:szCs w:val="20"/>
                <w14:ligatures w14:val="none"/>
              </w:rPr>
            </w:pPr>
          </w:p>
        </w:tc>
      </w:tr>
      <w:tr w:rsidR="006947C3" w:rsidRPr="006947C3" w14:paraId="20182CEF" w14:textId="77777777" w:rsidTr="006947C3">
        <w:trPr>
          <w:trHeight w:val="360"/>
        </w:trPr>
        <w:tc>
          <w:tcPr>
            <w:tcW w:w="895" w:type="dxa"/>
          </w:tcPr>
          <w:p w14:paraId="23B5B32F" w14:textId="77777777" w:rsidR="006947C3" w:rsidRPr="006947C3" w:rsidRDefault="006947C3" w:rsidP="00B51792">
            <w:pPr>
              <w:spacing w:before="100" w:beforeAutospacing="1" w:after="100" w:afterAutospacing="1"/>
              <w:rPr>
                <w:rFonts w:ascii="Times New Roman" w:eastAsia="Times New Roman" w:hAnsi="Times New Roman" w:cs="Times New Roman"/>
                <w:kern w:val="0"/>
                <w:sz w:val="20"/>
                <w:szCs w:val="20"/>
                <w14:ligatures w14:val="none"/>
              </w:rPr>
            </w:pPr>
          </w:p>
        </w:tc>
        <w:tc>
          <w:tcPr>
            <w:tcW w:w="8915" w:type="dxa"/>
          </w:tcPr>
          <w:p w14:paraId="0CA7E566" w14:textId="77777777" w:rsidR="006947C3" w:rsidRPr="006947C3" w:rsidRDefault="006947C3" w:rsidP="00B51792">
            <w:pPr>
              <w:spacing w:before="100" w:beforeAutospacing="1" w:after="100" w:afterAutospacing="1"/>
              <w:rPr>
                <w:rFonts w:ascii="Times New Roman" w:eastAsia="Times New Roman" w:hAnsi="Times New Roman" w:cs="Times New Roman"/>
                <w:kern w:val="0"/>
                <w:sz w:val="20"/>
                <w:szCs w:val="20"/>
                <w14:ligatures w14:val="none"/>
              </w:rPr>
            </w:pPr>
          </w:p>
        </w:tc>
      </w:tr>
      <w:tr w:rsidR="006947C3" w:rsidRPr="006947C3" w14:paraId="26EDDDA3" w14:textId="77777777" w:rsidTr="006947C3">
        <w:trPr>
          <w:trHeight w:val="360"/>
        </w:trPr>
        <w:tc>
          <w:tcPr>
            <w:tcW w:w="895" w:type="dxa"/>
          </w:tcPr>
          <w:p w14:paraId="5A808D1D" w14:textId="77777777" w:rsidR="006947C3" w:rsidRPr="006947C3" w:rsidRDefault="006947C3" w:rsidP="00B51792">
            <w:pPr>
              <w:spacing w:before="100" w:beforeAutospacing="1" w:after="100" w:afterAutospacing="1"/>
              <w:rPr>
                <w:rFonts w:ascii="Times New Roman" w:eastAsia="Times New Roman" w:hAnsi="Times New Roman" w:cs="Times New Roman"/>
                <w:kern w:val="0"/>
                <w:sz w:val="20"/>
                <w:szCs w:val="20"/>
                <w14:ligatures w14:val="none"/>
              </w:rPr>
            </w:pPr>
          </w:p>
        </w:tc>
        <w:tc>
          <w:tcPr>
            <w:tcW w:w="8915" w:type="dxa"/>
          </w:tcPr>
          <w:p w14:paraId="10B26588" w14:textId="77777777" w:rsidR="006947C3" w:rsidRPr="006947C3" w:rsidRDefault="006947C3" w:rsidP="00B51792">
            <w:pPr>
              <w:spacing w:before="100" w:beforeAutospacing="1" w:after="100" w:afterAutospacing="1"/>
              <w:rPr>
                <w:rFonts w:ascii="Times New Roman" w:eastAsia="Times New Roman" w:hAnsi="Times New Roman" w:cs="Times New Roman"/>
                <w:kern w:val="0"/>
                <w:sz w:val="20"/>
                <w:szCs w:val="20"/>
                <w14:ligatures w14:val="none"/>
              </w:rPr>
            </w:pPr>
          </w:p>
        </w:tc>
      </w:tr>
      <w:tr w:rsidR="006947C3" w:rsidRPr="006947C3" w14:paraId="222FF94B" w14:textId="77777777" w:rsidTr="006947C3">
        <w:trPr>
          <w:trHeight w:val="360"/>
        </w:trPr>
        <w:tc>
          <w:tcPr>
            <w:tcW w:w="895" w:type="dxa"/>
          </w:tcPr>
          <w:p w14:paraId="0E5C77C8" w14:textId="77777777" w:rsidR="006947C3" w:rsidRPr="006947C3" w:rsidRDefault="006947C3" w:rsidP="00B51792">
            <w:pPr>
              <w:spacing w:before="100" w:beforeAutospacing="1" w:after="100" w:afterAutospacing="1"/>
              <w:rPr>
                <w:rFonts w:ascii="Times New Roman" w:eastAsia="Times New Roman" w:hAnsi="Times New Roman" w:cs="Times New Roman"/>
                <w:kern w:val="0"/>
                <w:sz w:val="20"/>
                <w:szCs w:val="20"/>
                <w14:ligatures w14:val="none"/>
              </w:rPr>
            </w:pPr>
          </w:p>
        </w:tc>
        <w:tc>
          <w:tcPr>
            <w:tcW w:w="8915" w:type="dxa"/>
          </w:tcPr>
          <w:p w14:paraId="0C6BE4AA" w14:textId="77777777" w:rsidR="006947C3" w:rsidRPr="006947C3" w:rsidRDefault="006947C3" w:rsidP="00B51792">
            <w:pPr>
              <w:spacing w:before="100" w:beforeAutospacing="1" w:after="100" w:afterAutospacing="1"/>
              <w:rPr>
                <w:rFonts w:ascii="Times New Roman" w:eastAsia="Times New Roman" w:hAnsi="Times New Roman" w:cs="Times New Roman"/>
                <w:kern w:val="0"/>
                <w:sz w:val="20"/>
                <w:szCs w:val="20"/>
                <w14:ligatures w14:val="none"/>
              </w:rPr>
            </w:pPr>
          </w:p>
        </w:tc>
      </w:tr>
      <w:tr w:rsidR="006947C3" w:rsidRPr="006947C3" w14:paraId="78EEEC47" w14:textId="77777777" w:rsidTr="006947C3">
        <w:trPr>
          <w:trHeight w:val="360"/>
        </w:trPr>
        <w:tc>
          <w:tcPr>
            <w:tcW w:w="895" w:type="dxa"/>
          </w:tcPr>
          <w:p w14:paraId="257B7A2E" w14:textId="77777777" w:rsidR="006947C3" w:rsidRPr="006947C3" w:rsidRDefault="006947C3" w:rsidP="00B51792">
            <w:pPr>
              <w:spacing w:before="100" w:beforeAutospacing="1" w:after="100" w:afterAutospacing="1"/>
              <w:rPr>
                <w:rFonts w:ascii="Times New Roman" w:eastAsia="Times New Roman" w:hAnsi="Times New Roman" w:cs="Times New Roman"/>
                <w:kern w:val="0"/>
                <w:sz w:val="20"/>
                <w:szCs w:val="20"/>
                <w14:ligatures w14:val="none"/>
              </w:rPr>
            </w:pPr>
          </w:p>
        </w:tc>
        <w:tc>
          <w:tcPr>
            <w:tcW w:w="8915" w:type="dxa"/>
          </w:tcPr>
          <w:p w14:paraId="0D0AF894" w14:textId="77777777" w:rsidR="006947C3" w:rsidRPr="006947C3" w:rsidRDefault="006947C3" w:rsidP="00B51792">
            <w:pPr>
              <w:spacing w:before="100" w:beforeAutospacing="1" w:after="100" w:afterAutospacing="1"/>
              <w:rPr>
                <w:rFonts w:ascii="Times New Roman" w:eastAsia="Times New Roman" w:hAnsi="Times New Roman" w:cs="Times New Roman"/>
                <w:kern w:val="0"/>
                <w:sz w:val="20"/>
                <w:szCs w:val="20"/>
                <w14:ligatures w14:val="none"/>
              </w:rPr>
            </w:pPr>
          </w:p>
        </w:tc>
      </w:tr>
      <w:tr w:rsidR="006947C3" w:rsidRPr="006947C3" w14:paraId="011B369C" w14:textId="77777777" w:rsidTr="006947C3">
        <w:trPr>
          <w:trHeight w:val="360"/>
        </w:trPr>
        <w:tc>
          <w:tcPr>
            <w:tcW w:w="895" w:type="dxa"/>
          </w:tcPr>
          <w:p w14:paraId="00EB4793" w14:textId="77777777" w:rsidR="006947C3" w:rsidRPr="006947C3" w:rsidRDefault="006947C3" w:rsidP="00B51792">
            <w:pPr>
              <w:spacing w:before="100" w:beforeAutospacing="1" w:after="100" w:afterAutospacing="1"/>
              <w:rPr>
                <w:rFonts w:ascii="Times New Roman" w:eastAsia="Times New Roman" w:hAnsi="Times New Roman" w:cs="Times New Roman"/>
                <w:kern w:val="0"/>
                <w:sz w:val="20"/>
                <w:szCs w:val="20"/>
                <w14:ligatures w14:val="none"/>
              </w:rPr>
            </w:pPr>
          </w:p>
        </w:tc>
        <w:tc>
          <w:tcPr>
            <w:tcW w:w="8915" w:type="dxa"/>
          </w:tcPr>
          <w:p w14:paraId="5D25758B" w14:textId="77777777" w:rsidR="006947C3" w:rsidRPr="006947C3" w:rsidRDefault="006947C3" w:rsidP="00B51792">
            <w:pPr>
              <w:spacing w:before="100" w:beforeAutospacing="1" w:after="100" w:afterAutospacing="1"/>
              <w:rPr>
                <w:rFonts w:ascii="Times New Roman" w:eastAsia="Times New Roman" w:hAnsi="Times New Roman" w:cs="Times New Roman"/>
                <w:kern w:val="0"/>
                <w:sz w:val="20"/>
                <w:szCs w:val="20"/>
                <w14:ligatures w14:val="none"/>
              </w:rPr>
            </w:pPr>
          </w:p>
        </w:tc>
      </w:tr>
    </w:tbl>
    <w:p w14:paraId="0AFE7674" w14:textId="77777777" w:rsidR="00351E27" w:rsidRDefault="00B51792" w:rsidP="00351E27">
      <w:pPr>
        <w:spacing w:before="120"/>
        <w:rPr>
          <w:rFonts w:ascii="Times New Roman" w:eastAsia="Times New Roman" w:hAnsi="Times New Roman" w:cs="Times New Roman"/>
          <w:kern w:val="0"/>
          <w:sz w:val="20"/>
          <w:szCs w:val="20"/>
          <w14:ligatures w14:val="none"/>
        </w:rPr>
      </w:pPr>
      <w:r w:rsidRPr="00B51792">
        <w:rPr>
          <w:rFonts w:ascii="Times New Roman" w:eastAsia="Times New Roman" w:hAnsi="Times New Roman" w:cs="Times New Roman"/>
          <w:kern w:val="0"/>
          <w:sz w:val="20"/>
          <w:szCs w:val="20"/>
          <w14:ligatures w14:val="none"/>
        </w:rPr>
        <w:t>Received By______________________________________________________________Title__________________</w:t>
      </w:r>
    </w:p>
    <w:p w14:paraId="0C0AA6D6" w14:textId="47D9D648" w:rsidR="00B51792" w:rsidRPr="00B51792" w:rsidRDefault="00B51792" w:rsidP="00351E27">
      <w:pPr>
        <w:spacing w:after="240"/>
        <w:ind w:left="1714"/>
        <w:rPr>
          <w:rFonts w:ascii="Times New Roman" w:eastAsia="Times New Roman" w:hAnsi="Times New Roman" w:cs="Times New Roman"/>
          <w:kern w:val="0"/>
          <w:sz w:val="20"/>
          <w:szCs w:val="20"/>
          <w14:ligatures w14:val="none"/>
        </w:rPr>
      </w:pPr>
      <w:r w:rsidRPr="00B51792">
        <w:rPr>
          <w:rFonts w:ascii="Times New Roman" w:eastAsia="Times New Roman" w:hAnsi="Times New Roman" w:cs="Times New Roman"/>
          <w:kern w:val="0"/>
          <w:sz w:val="20"/>
          <w:szCs w:val="20"/>
          <w14:ligatures w14:val="none"/>
        </w:rPr>
        <w:t xml:space="preserve">(PRINTED NAME) (SIGNATURE) </w:t>
      </w:r>
    </w:p>
    <w:p w14:paraId="0FAF2102" w14:textId="5706FEBC" w:rsidR="00B51792" w:rsidRDefault="00B51792" w:rsidP="006947C3">
      <w:pPr>
        <w:spacing w:before="60" w:after="60"/>
        <w:rPr>
          <w:rFonts w:ascii="Times New Roman" w:eastAsia="Times New Roman" w:hAnsi="Times New Roman" w:cs="Times New Roman"/>
          <w:kern w:val="0"/>
          <w:sz w:val="20"/>
          <w:szCs w:val="20"/>
          <w14:ligatures w14:val="none"/>
        </w:rPr>
      </w:pPr>
      <w:r w:rsidRPr="00B51792">
        <w:rPr>
          <w:rFonts w:ascii="Times New Roman" w:eastAsia="Times New Roman" w:hAnsi="Times New Roman" w:cs="Times New Roman"/>
          <w:kern w:val="0"/>
          <w:sz w:val="20"/>
          <w:szCs w:val="20"/>
          <w14:ligatures w14:val="none"/>
        </w:rPr>
        <w:t>After the auction is complete</w:t>
      </w:r>
      <w:r w:rsidR="006947C3">
        <w:rPr>
          <w:rFonts w:ascii="Times New Roman" w:eastAsia="Times New Roman" w:hAnsi="Times New Roman" w:cs="Times New Roman"/>
          <w:kern w:val="0"/>
          <w:sz w:val="20"/>
          <w:szCs w:val="20"/>
          <w14:ligatures w14:val="none"/>
        </w:rPr>
        <w:t>,</w:t>
      </w:r>
      <w:r w:rsidRPr="00B51792">
        <w:rPr>
          <w:rFonts w:ascii="Times New Roman" w:eastAsia="Times New Roman" w:hAnsi="Times New Roman" w:cs="Times New Roman"/>
          <w:kern w:val="0"/>
          <w:sz w:val="20"/>
          <w:szCs w:val="20"/>
          <w14:ligatures w14:val="none"/>
        </w:rPr>
        <w:t xml:space="preserve"> the BMC Treasurer will provide you with a record of the sale price(s) of your donated item(s) that you may use to establish their fair market value. Please consult your tax advisor to determine how the deductibility of these donations applies to your specific tax situation.</w:t>
      </w:r>
    </w:p>
    <w:p w14:paraId="4C9210B8" w14:textId="77777777" w:rsidR="00E00857" w:rsidRPr="00B51792" w:rsidRDefault="00E00857" w:rsidP="006947C3">
      <w:pPr>
        <w:spacing w:before="60" w:after="60"/>
        <w:rPr>
          <w:rFonts w:ascii="Times New Roman" w:eastAsia="Times New Roman" w:hAnsi="Times New Roman" w:cs="Times New Roman"/>
          <w:kern w:val="0"/>
          <w:sz w:val="20"/>
          <w:szCs w:val="20"/>
          <w14:ligatures w14:val="none"/>
        </w:rPr>
      </w:pPr>
    </w:p>
    <w:p w14:paraId="1A9853E0" w14:textId="77777777" w:rsidR="00B51792" w:rsidRPr="00B51792" w:rsidRDefault="00B51792" w:rsidP="006947C3">
      <w:pPr>
        <w:spacing w:after="60"/>
        <w:rPr>
          <w:rFonts w:ascii="Times New Roman" w:eastAsia="Times New Roman" w:hAnsi="Times New Roman" w:cs="Times New Roman"/>
          <w:kern w:val="0"/>
          <w:sz w:val="20"/>
          <w:szCs w:val="20"/>
          <w14:ligatures w14:val="none"/>
        </w:rPr>
      </w:pPr>
      <w:r w:rsidRPr="00B51792">
        <w:rPr>
          <w:rFonts w:ascii="Arial" w:eastAsia="Times New Roman" w:hAnsi="Arial" w:cs="Arial"/>
          <w:kern w:val="0"/>
          <w:sz w:val="20"/>
          <w:szCs w:val="20"/>
          <w14:ligatures w14:val="none"/>
        </w:rPr>
        <w:t xml:space="preserve">------------------------------------------------------------------------------------------------------------------------------------------------------------- </w:t>
      </w:r>
    </w:p>
    <w:p w14:paraId="60D67F41" w14:textId="77777777" w:rsidR="006947C3" w:rsidRPr="00B51792" w:rsidRDefault="006947C3" w:rsidP="006947C3">
      <w:pPr>
        <w:spacing w:before="100" w:beforeAutospacing="1" w:after="60"/>
        <w:jc w:val="center"/>
        <w:rPr>
          <w:rFonts w:ascii="Times New Roman" w:eastAsia="Times New Roman" w:hAnsi="Times New Roman" w:cs="Times New Roman"/>
          <w:b/>
          <w:bCs/>
          <w:kern w:val="0"/>
          <w14:ligatures w14:val="none"/>
        </w:rPr>
      </w:pPr>
      <w:r w:rsidRPr="00B51792">
        <w:rPr>
          <w:rFonts w:ascii="Arial,Bold" w:eastAsia="Times New Roman" w:hAnsi="Arial,Bold" w:cs="Times New Roman"/>
          <w:b/>
          <w:bCs/>
          <w:kern w:val="0"/>
          <w14:ligatures w14:val="none"/>
        </w:rPr>
        <w:t>BMC Auction Donation Receipt</w:t>
      </w:r>
    </w:p>
    <w:p w14:paraId="1FDCDA60" w14:textId="6C589DEB" w:rsidR="006947C3" w:rsidRPr="00B51792" w:rsidRDefault="006947C3" w:rsidP="006947C3">
      <w:pPr>
        <w:spacing w:after="120"/>
        <w:rPr>
          <w:rFonts w:ascii="Times New Roman" w:eastAsia="Times New Roman" w:hAnsi="Times New Roman" w:cs="Times New Roman"/>
          <w:kern w:val="0"/>
          <w:sz w:val="20"/>
          <w:szCs w:val="20"/>
          <w14:ligatures w14:val="none"/>
        </w:rPr>
      </w:pPr>
      <w:r w:rsidRPr="00B51792">
        <w:rPr>
          <w:rFonts w:ascii="Times New Roman" w:eastAsia="Times New Roman" w:hAnsi="Times New Roman" w:cs="Times New Roman"/>
          <w:kern w:val="0"/>
          <w:sz w:val="20"/>
          <w:szCs w:val="20"/>
          <w14:ligatures w14:val="none"/>
        </w:rPr>
        <w:t>The Boston Mineral Club (BMC) is an education organization recognized by the IRS as a 501(c)(3) public charity. A major fundraising event of the BMC is the annual auction of mineral specimens, jewelry and lapidary items, mineral guidebooks and other reference materials, collecting tools and instruments, and numerous other items of interest to those involved in the study of mineralogy, geology, lapidary, gemology</w:t>
      </w:r>
      <w:r w:rsidR="008441D6">
        <w:rPr>
          <w:rFonts w:ascii="Times New Roman" w:eastAsia="Times New Roman" w:hAnsi="Times New Roman" w:cs="Times New Roman"/>
          <w:kern w:val="0"/>
          <w:sz w:val="20"/>
          <w:szCs w:val="20"/>
          <w14:ligatures w14:val="none"/>
        </w:rPr>
        <w:t>,</w:t>
      </w:r>
      <w:r w:rsidRPr="00B51792">
        <w:rPr>
          <w:rFonts w:ascii="Times New Roman" w:eastAsia="Times New Roman" w:hAnsi="Times New Roman" w:cs="Times New Roman"/>
          <w:kern w:val="0"/>
          <w:sz w:val="20"/>
          <w:szCs w:val="20"/>
          <w14:ligatures w14:val="none"/>
        </w:rPr>
        <w:t xml:space="preserve"> and related earth science disciplines. </w:t>
      </w:r>
    </w:p>
    <w:p w14:paraId="76B24EB7" w14:textId="29CF5F5B" w:rsidR="006947C3" w:rsidRPr="00B51792" w:rsidRDefault="006947C3" w:rsidP="006947C3">
      <w:pPr>
        <w:spacing w:before="60" w:after="100" w:afterAutospacing="1"/>
        <w:rPr>
          <w:rFonts w:ascii="Times New Roman" w:eastAsia="Times New Roman" w:hAnsi="Times New Roman" w:cs="Times New Roman"/>
          <w:kern w:val="0"/>
          <w:sz w:val="20"/>
          <w:szCs w:val="20"/>
          <w14:ligatures w14:val="none"/>
        </w:rPr>
      </w:pPr>
      <w:r w:rsidRPr="00B51792">
        <w:rPr>
          <w:rFonts w:ascii="Times New Roman" w:eastAsia="Times New Roman" w:hAnsi="Times New Roman" w:cs="Times New Roman"/>
          <w:kern w:val="0"/>
          <w:sz w:val="20"/>
          <w:szCs w:val="20"/>
          <w14:ligatures w14:val="none"/>
        </w:rPr>
        <w:t xml:space="preserve">This receipt documents the donations made by _____________________________________on ____/___/20____ of the following items to be sold in the next auction to be held on </w:t>
      </w:r>
      <w:r w:rsidR="00351E27">
        <w:rPr>
          <w:rFonts w:ascii="Times New Roman" w:eastAsia="Times New Roman" w:hAnsi="Times New Roman" w:cs="Times New Roman"/>
          <w:kern w:val="0"/>
          <w:sz w:val="20"/>
          <w:szCs w:val="20"/>
          <w14:ligatures w14:val="none"/>
        </w:rPr>
        <w:t>May 30</w:t>
      </w:r>
      <w:r w:rsidRPr="00B51792">
        <w:rPr>
          <w:rFonts w:ascii="Times New Roman" w:eastAsia="Times New Roman" w:hAnsi="Times New Roman" w:cs="Times New Roman"/>
          <w:kern w:val="0"/>
          <w:sz w:val="20"/>
          <w:szCs w:val="20"/>
          <w14:ligatures w14:val="none"/>
        </w:rPr>
        <w:t>, 20</w:t>
      </w:r>
      <w:r w:rsidR="00351E27">
        <w:rPr>
          <w:rFonts w:ascii="Times New Roman" w:eastAsia="Times New Roman" w:hAnsi="Times New Roman" w:cs="Times New Roman"/>
          <w:kern w:val="0"/>
          <w:sz w:val="20"/>
          <w:szCs w:val="20"/>
          <w14:ligatures w14:val="none"/>
        </w:rPr>
        <w:t>26</w:t>
      </w:r>
      <w:r w:rsidRPr="00B51792">
        <w:rPr>
          <w:rFonts w:ascii="Times New Roman" w:eastAsia="Times New Roman" w:hAnsi="Times New Roman" w:cs="Times New Roman"/>
          <w:kern w:val="0"/>
          <w:sz w:val="20"/>
          <w:szCs w:val="20"/>
          <w14:ligatures w14:val="none"/>
        </w:rPr>
        <w:t xml:space="preserve">. </w:t>
      </w:r>
    </w:p>
    <w:tbl>
      <w:tblPr>
        <w:tblStyle w:val="TableGrid"/>
        <w:tblW w:w="9810" w:type="dxa"/>
        <w:tblInd w:w="355" w:type="dxa"/>
        <w:tblLook w:val="04A0" w:firstRow="1" w:lastRow="0" w:firstColumn="1" w:lastColumn="0" w:noHBand="0" w:noVBand="1"/>
      </w:tblPr>
      <w:tblGrid>
        <w:gridCol w:w="895"/>
        <w:gridCol w:w="8915"/>
      </w:tblGrid>
      <w:tr w:rsidR="00E00857" w:rsidRPr="006947C3" w14:paraId="62B67676" w14:textId="77777777" w:rsidTr="008527DF">
        <w:trPr>
          <w:trHeight w:val="360"/>
        </w:trPr>
        <w:tc>
          <w:tcPr>
            <w:tcW w:w="895" w:type="dxa"/>
          </w:tcPr>
          <w:p w14:paraId="3182CB60" w14:textId="77777777" w:rsidR="00E00857" w:rsidRPr="006947C3" w:rsidRDefault="00E00857" w:rsidP="00E00857">
            <w:pPr>
              <w:spacing w:before="100" w:beforeAutospacing="1" w:after="100" w:afterAutospacing="1"/>
              <w:jc w:val="center"/>
              <w:rPr>
                <w:rFonts w:ascii="Arial" w:eastAsia="Times New Roman" w:hAnsi="Arial" w:cs="Arial"/>
                <w:b/>
                <w:bCs/>
                <w:kern w:val="0"/>
                <w:sz w:val="20"/>
                <w:szCs w:val="20"/>
                <w14:ligatures w14:val="none"/>
              </w:rPr>
            </w:pPr>
            <w:r w:rsidRPr="006947C3">
              <w:rPr>
                <w:rFonts w:ascii="Arial" w:eastAsia="Times New Roman" w:hAnsi="Arial" w:cs="Arial"/>
                <w:b/>
                <w:bCs/>
                <w:kern w:val="0"/>
                <w:sz w:val="20"/>
                <w:szCs w:val="20"/>
                <w14:ligatures w14:val="none"/>
              </w:rPr>
              <w:t>Item #</w:t>
            </w:r>
          </w:p>
        </w:tc>
        <w:tc>
          <w:tcPr>
            <w:tcW w:w="8915" w:type="dxa"/>
          </w:tcPr>
          <w:p w14:paraId="01C0F653" w14:textId="77777777" w:rsidR="00E00857" w:rsidRPr="006947C3" w:rsidRDefault="00E00857" w:rsidP="00E00857">
            <w:pPr>
              <w:spacing w:before="100" w:beforeAutospacing="1" w:after="100" w:afterAutospacing="1"/>
              <w:jc w:val="center"/>
              <w:rPr>
                <w:rFonts w:ascii="Arial" w:eastAsia="Times New Roman" w:hAnsi="Arial" w:cs="Arial"/>
                <w:b/>
                <w:bCs/>
                <w:kern w:val="0"/>
                <w:sz w:val="20"/>
                <w:szCs w:val="20"/>
                <w14:ligatures w14:val="none"/>
              </w:rPr>
            </w:pPr>
            <w:r w:rsidRPr="006947C3">
              <w:rPr>
                <w:rFonts w:ascii="Arial" w:eastAsia="Times New Roman" w:hAnsi="Arial" w:cs="Arial"/>
                <w:b/>
                <w:bCs/>
                <w:kern w:val="0"/>
                <w:sz w:val="20"/>
                <w:szCs w:val="20"/>
                <w14:ligatures w14:val="none"/>
              </w:rPr>
              <w:t>Description</w:t>
            </w:r>
          </w:p>
        </w:tc>
      </w:tr>
      <w:tr w:rsidR="006947C3" w:rsidRPr="006947C3" w14:paraId="54BE55D4" w14:textId="77777777" w:rsidTr="008527DF">
        <w:trPr>
          <w:trHeight w:val="360"/>
        </w:trPr>
        <w:tc>
          <w:tcPr>
            <w:tcW w:w="895" w:type="dxa"/>
          </w:tcPr>
          <w:p w14:paraId="0CEB826F" w14:textId="77777777" w:rsidR="006947C3" w:rsidRPr="006947C3" w:rsidRDefault="006947C3" w:rsidP="008527DF">
            <w:pPr>
              <w:spacing w:before="100" w:beforeAutospacing="1" w:after="100" w:afterAutospacing="1"/>
              <w:rPr>
                <w:rFonts w:ascii="Times New Roman" w:eastAsia="Times New Roman" w:hAnsi="Times New Roman" w:cs="Times New Roman"/>
                <w:kern w:val="0"/>
                <w:sz w:val="20"/>
                <w:szCs w:val="20"/>
                <w14:ligatures w14:val="none"/>
              </w:rPr>
            </w:pPr>
          </w:p>
        </w:tc>
        <w:tc>
          <w:tcPr>
            <w:tcW w:w="8915" w:type="dxa"/>
          </w:tcPr>
          <w:p w14:paraId="41F7A694" w14:textId="77777777" w:rsidR="006947C3" w:rsidRPr="006947C3" w:rsidRDefault="006947C3" w:rsidP="008527DF">
            <w:pPr>
              <w:spacing w:before="100" w:beforeAutospacing="1" w:after="100" w:afterAutospacing="1"/>
              <w:rPr>
                <w:rFonts w:ascii="Times New Roman" w:eastAsia="Times New Roman" w:hAnsi="Times New Roman" w:cs="Times New Roman"/>
                <w:kern w:val="0"/>
                <w:sz w:val="20"/>
                <w:szCs w:val="20"/>
                <w14:ligatures w14:val="none"/>
              </w:rPr>
            </w:pPr>
          </w:p>
        </w:tc>
      </w:tr>
      <w:tr w:rsidR="006947C3" w:rsidRPr="006947C3" w14:paraId="0D6BF03D" w14:textId="77777777" w:rsidTr="008527DF">
        <w:trPr>
          <w:trHeight w:val="360"/>
        </w:trPr>
        <w:tc>
          <w:tcPr>
            <w:tcW w:w="895" w:type="dxa"/>
          </w:tcPr>
          <w:p w14:paraId="24EF8C98" w14:textId="77777777" w:rsidR="006947C3" w:rsidRPr="006947C3" w:rsidRDefault="006947C3" w:rsidP="008527DF">
            <w:pPr>
              <w:spacing w:before="100" w:beforeAutospacing="1" w:after="100" w:afterAutospacing="1"/>
              <w:rPr>
                <w:rFonts w:ascii="Times New Roman" w:eastAsia="Times New Roman" w:hAnsi="Times New Roman" w:cs="Times New Roman"/>
                <w:kern w:val="0"/>
                <w:sz w:val="20"/>
                <w:szCs w:val="20"/>
                <w14:ligatures w14:val="none"/>
              </w:rPr>
            </w:pPr>
          </w:p>
        </w:tc>
        <w:tc>
          <w:tcPr>
            <w:tcW w:w="8915" w:type="dxa"/>
          </w:tcPr>
          <w:p w14:paraId="14F1703F" w14:textId="77777777" w:rsidR="006947C3" w:rsidRPr="006947C3" w:rsidRDefault="006947C3" w:rsidP="008527DF">
            <w:pPr>
              <w:spacing w:before="100" w:beforeAutospacing="1" w:after="100" w:afterAutospacing="1"/>
              <w:rPr>
                <w:rFonts w:ascii="Times New Roman" w:eastAsia="Times New Roman" w:hAnsi="Times New Roman" w:cs="Times New Roman"/>
                <w:kern w:val="0"/>
                <w:sz w:val="20"/>
                <w:szCs w:val="20"/>
                <w14:ligatures w14:val="none"/>
              </w:rPr>
            </w:pPr>
          </w:p>
        </w:tc>
      </w:tr>
      <w:tr w:rsidR="006947C3" w:rsidRPr="006947C3" w14:paraId="06BC94DA" w14:textId="77777777" w:rsidTr="008527DF">
        <w:trPr>
          <w:trHeight w:val="360"/>
        </w:trPr>
        <w:tc>
          <w:tcPr>
            <w:tcW w:w="895" w:type="dxa"/>
          </w:tcPr>
          <w:p w14:paraId="00EC155A" w14:textId="77777777" w:rsidR="006947C3" w:rsidRPr="006947C3" w:rsidRDefault="006947C3" w:rsidP="008527DF">
            <w:pPr>
              <w:spacing w:before="100" w:beforeAutospacing="1" w:after="100" w:afterAutospacing="1"/>
              <w:rPr>
                <w:rFonts w:ascii="Times New Roman" w:eastAsia="Times New Roman" w:hAnsi="Times New Roman" w:cs="Times New Roman"/>
                <w:kern w:val="0"/>
                <w:sz w:val="20"/>
                <w:szCs w:val="20"/>
                <w14:ligatures w14:val="none"/>
              </w:rPr>
            </w:pPr>
          </w:p>
        </w:tc>
        <w:tc>
          <w:tcPr>
            <w:tcW w:w="8915" w:type="dxa"/>
          </w:tcPr>
          <w:p w14:paraId="7BFBD237" w14:textId="77777777" w:rsidR="006947C3" w:rsidRPr="006947C3" w:rsidRDefault="006947C3" w:rsidP="008527DF">
            <w:pPr>
              <w:spacing w:before="100" w:beforeAutospacing="1" w:after="100" w:afterAutospacing="1"/>
              <w:rPr>
                <w:rFonts w:ascii="Times New Roman" w:eastAsia="Times New Roman" w:hAnsi="Times New Roman" w:cs="Times New Roman"/>
                <w:kern w:val="0"/>
                <w:sz w:val="20"/>
                <w:szCs w:val="20"/>
                <w14:ligatures w14:val="none"/>
              </w:rPr>
            </w:pPr>
          </w:p>
        </w:tc>
      </w:tr>
      <w:tr w:rsidR="006947C3" w:rsidRPr="006947C3" w14:paraId="38BA41F3" w14:textId="77777777" w:rsidTr="008527DF">
        <w:trPr>
          <w:trHeight w:val="360"/>
        </w:trPr>
        <w:tc>
          <w:tcPr>
            <w:tcW w:w="895" w:type="dxa"/>
          </w:tcPr>
          <w:p w14:paraId="0BA71A6F" w14:textId="77777777" w:rsidR="006947C3" w:rsidRPr="006947C3" w:rsidRDefault="006947C3" w:rsidP="008527DF">
            <w:pPr>
              <w:spacing w:before="100" w:beforeAutospacing="1" w:after="100" w:afterAutospacing="1"/>
              <w:rPr>
                <w:rFonts w:ascii="Times New Roman" w:eastAsia="Times New Roman" w:hAnsi="Times New Roman" w:cs="Times New Roman"/>
                <w:kern w:val="0"/>
                <w:sz w:val="20"/>
                <w:szCs w:val="20"/>
                <w14:ligatures w14:val="none"/>
              </w:rPr>
            </w:pPr>
          </w:p>
        </w:tc>
        <w:tc>
          <w:tcPr>
            <w:tcW w:w="8915" w:type="dxa"/>
          </w:tcPr>
          <w:p w14:paraId="24ADC062" w14:textId="77777777" w:rsidR="006947C3" w:rsidRPr="006947C3" w:rsidRDefault="006947C3" w:rsidP="008527DF">
            <w:pPr>
              <w:spacing w:before="100" w:beforeAutospacing="1" w:after="100" w:afterAutospacing="1"/>
              <w:rPr>
                <w:rFonts w:ascii="Times New Roman" w:eastAsia="Times New Roman" w:hAnsi="Times New Roman" w:cs="Times New Roman"/>
                <w:kern w:val="0"/>
                <w:sz w:val="20"/>
                <w:szCs w:val="20"/>
                <w14:ligatures w14:val="none"/>
              </w:rPr>
            </w:pPr>
          </w:p>
        </w:tc>
      </w:tr>
      <w:tr w:rsidR="006947C3" w:rsidRPr="006947C3" w14:paraId="05849E89" w14:textId="77777777" w:rsidTr="008527DF">
        <w:trPr>
          <w:trHeight w:val="360"/>
        </w:trPr>
        <w:tc>
          <w:tcPr>
            <w:tcW w:w="895" w:type="dxa"/>
          </w:tcPr>
          <w:p w14:paraId="5C80D2A7" w14:textId="77777777" w:rsidR="006947C3" w:rsidRPr="006947C3" w:rsidRDefault="006947C3" w:rsidP="008527DF">
            <w:pPr>
              <w:spacing w:before="100" w:beforeAutospacing="1" w:after="100" w:afterAutospacing="1"/>
              <w:rPr>
                <w:rFonts w:ascii="Times New Roman" w:eastAsia="Times New Roman" w:hAnsi="Times New Roman" w:cs="Times New Roman"/>
                <w:kern w:val="0"/>
                <w:sz w:val="20"/>
                <w:szCs w:val="20"/>
                <w14:ligatures w14:val="none"/>
              </w:rPr>
            </w:pPr>
          </w:p>
        </w:tc>
        <w:tc>
          <w:tcPr>
            <w:tcW w:w="8915" w:type="dxa"/>
          </w:tcPr>
          <w:p w14:paraId="551E4687" w14:textId="77777777" w:rsidR="006947C3" w:rsidRPr="006947C3" w:rsidRDefault="006947C3" w:rsidP="008527DF">
            <w:pPr>
              <w:spacing w:before="100" w:beforeAutospacing="1" w:after="100" w:afterAutospacing="1"/>
              <w:rPr>
                <w:rFonts w:ascii="Times New Roman" w:eastAsia="Times New Roman" w:hAnsi="Times New Roman" w:cs="Times New Roman"/>
                <w:kern w:val="0"/>
                <w:sz w:val="20"/>
                <w:szCs w:val="20"/>
                <w14:ligatures w14:val="none"/>
              </w:rPr>
            </w:pPr>
          </w:p>
        </w:tc>
      </w:tr>
      <w:tr w:rsidR="006947C3" w:rsidRPr="006947C3" w14:paraId="3149F4D6" w14:textId="77777777" w:rsidTr="008527DF">
        <w:trPr>
          <w:trHeight w:val="360"/>
        </w:trPr>
        <w:tc>
          <w:tcPr>
            <w:tcW w:w="895" w:type="dxa"/>
          </w:tcPr>
          <w:p w14:paraId="4BC29A0D" w14:textId="77777777" w:rsidR="006947C3" w:rsidRPr="006947C3" w:rsidRDefault="006947C3" w:rsidP="008527DF">
            <w:pPr>
              <w:spacing w:before="100" w:beforeAutospacing="1" w:after="100" w:afterAutospacing="1"/>
              <w:rPr>
                <w:rFonts w:ascii="Times New Roman" w:eastAsia="Times New Roman" w:hAnsi="Times New Roman" w:cs="Times New Roman"/>
                <w:kern w:val="0"/>
                <w:sz w:val="20"/>
                <w:szCs w:val="20"/>
                <w14:ligatures w14:val="none"/>
              </w:rPr>
            </w:pPr>
          </w:p>
        </w:tc>
        <w:tc>
          <w:tcPr>
            <w:tcW w:w="8915" w:type="dxa"/>
          </w:tcPr>
          <w:p w14:paraId="039CCBFA" w14:textId="77777777" w:rsidR="006947C3" w:rsidRPr="006947C3" w:rsidRDefault="006947C3" w:rsidP="008527DF">
            <w:pPr>
              <w:spacing w:before="100" w:beforeAutospacing="1" w:after="100" w:afterAutospacing="1"/>
              <w:rPr>
                <w:rFonts w:ascii="Times New Roman" w:eastAsia="Times New Roman" w:hAnsi="Times New Roman" w:cs="Times New Roman"/>
                <w:kern w:val="0"/>
                <w:sz w:val="20"/>
                <w:szCs w:val="20"/>
                <w14:ligatures w14:val="none"/>
              </w:rPr>
            </w:pPr>
          </w:p>
        </w:tc>
      </w:tr>
    </w:tbl>
    <w:p w14:paraId="0EB405EC" w14:textId="77777777" w:rsidR="00351E27" w:rsidRDefault="00351E27" w:rsidP="00351E27">
      <w:pPr>
        <w:spacing w:before="120"/>
        <w:rPr>
          <w:rFonts w:ascii="Times New Roman" w:eastAsia="Times New Roman" w:hAnsi="Times New Roman" w:cs="Times New Roman"/>
          <w:kern w:val="0"/>
          <w:sz w:val="20"/>
          <w:szCs w:val="20"/>
          <w14:ligatures w14:val="none"/>
        </w:rPr>
      </w:pPr>
      <w:r w:rsidRPr="00B51792">
        <w:rPr>
          <w:rFonts w:ascii="Times New Roman" w:eastAsia="Times New Roman" w:hAnsi="Times New Roman" w:cs="Times New Roman"/>
          <w:kern w:val="0"/>
          <w:sz w:val="20"/>
          <w:szCs w:val="20"/>
          <w14:ligatures w14:val="none"/>
        </w:rPr>
        <w:t>Received By______________________________________________________________Title__________________</w:t>
      </w:r>
    </w:p>
    <w:p w14:paraId="2B53E595" w14:textId="77777777" w:rsidR="00351E27" w:rsidRPr="00B51792" w:rsidRDefault="00351E27" w:rsidP="00351E27">
      <w:pPr>
        <w:spacing w:after="240"/>
        <w:ind w:left="1714"/>
        <w:rPr>
          <w:rFonts w:ascii="Times New Roman" w:eastAsia="Times New Roman" w:hAnsi="Times New Roman" w:cs="Times New Roman"/>
          <w:kern w:val="0"/>
          <w:sz w:val="20"/>
          <w:szCs w:val="20"/>
          <w14:ligatures w14:val="none"/>
        </w:rPr>
      </w:pPr>
      <w:r w:rsidRPr="00B51792">
        <w:rPr>
          <w:rFonts w:ascii="Times New Roman" w:eastAsia="Times New Roman" w:hAnsi="Times New Roman" w:cs="Times New Roman"/>
          <w:kern w:val="0"/>
          <w:sz w:val="20"/>
          <w:szCs w:val="20"/>
          <w14:ligatures w14:val="none"/>
        </w:rPr>
        <w:t xml:space="preserve">(PRINTED NAME) (SIGNATURE) </w:t>
      </w:r>
    </w:p>
    <w:p w14:paraId="7C2988B4" w14:textId="4C9B5D78" w:rsidR="00B85D9D" w:rsidRPr="006947C3" w:rsidRDefault="006947C3" w:rsidP="006947C3">
      <w:pPr>
        <w:spacing w:before="60" w:after="60"/>
        <w:rPr>
          <w:rFonts w:ascii="Times New Roman" w:eastAsia="Times New Roman" w:hAnsi="Times New Roman" w:cs="Times New Roman"/>
          <w:kern w:val="0"/>
          <w:sz w:val="20"/>
          <w:szCs w:val="20"/>
          <w14:ligatures w14:val="none"/>
        </w:rPr>
      </w:pPr>
      <w:r w:rsidRPr="00B51792">
        <w:rPr>
          <w:rFonts w:ascii="Times New Roman" w:eastAsia="Times New Roman" w:hAnsi="Times New Roman" w:cs="Times New Roman"/>
          <w:kern w:val="0"/>
          <w:sz w:val="20"/>
          <w:szCs w:val="20"/>
          <w14:ligatures w14:val="none"/>
        </w:rPr>
        <w:t>After the auction is complete</w:t>
      </w:r>
      <w:r>
        <w:rPr>
          <w:rFonts w:ascii="Times New Roman" w:eastAsia="Times New Roman" w:hAnsi="Times New Roman" w:cs="Times New Roman"/>
          <w:kern w:val="0"/>
          <w:sz w:val="20"/>
          <w:szCs w:val="20"/>
          <w14:ligatures w14:val="none"/>
        </w:rPr>
        <w:t>,</w:t>
      </w:r>
      <w:r w:rsidRPr="00B51792">
        <w:rPr>
          <w:rFonts w:ascii="Times New Roman" w:eastAsia="Times New Roman" w:hAnsi="Times New Roman" w:cs="Times New Roman"/>
          <w:kern w:val="0"/>
          <w:sz w:val="20"/>
          <w:szCs w:val="20"/>
          <w14:ligatures w14:val="none"/>
        </w:rPr>
        <w:t xml:space="preserve"> the BMC Treasurer will provide you with a record of the sale price(s) of your donated item(s) that you may use to establish their fair market value. Please consult your tax advisor to determine how the deductibility of these donations applies to your specific tax situation.</w:t>
      </w:r>
    </w:p>
    <w:sectPr w:rsidR="00B85D9D" w:rsidRPr="006947C3" w:rsidSect="00B517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92"/>
    <w:rsid w:val="00351E27"/>
    <w:rsid w:val="006947C3"/>
    <w:rsid w:val="007159D5"/>
    <w:rsid w:val="008441D6"/>
    <w:rsid w:val="008B0EE7"/>
    <w:rsid w:val="00A56027"/>
    <w:rsid w:val="00B51792"/>
    <w:rsid w:val="00B85D9D"/>
    <w:rsid w:val="00CA3125"/>
    <w:rsid w:val="00D53FD6"/>
    <w:rsid w:val="00E00857"/>
    <w:rsid w:val="00EF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22E28C"/>
  <w14:defaultImageDpi w14:val="32767"/>
  <w15:chartTrackingRefBased/>
  <w15:docId w15:val="{7436B470-A398-BB4E-9083-22CE427E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1792"/>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9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657076">
      <w:bodyDiv w:val="1"/>
      <w:marLeft w:val="0"/>
      <w:marRight w:val="0"/>
      <w:marTop w:val="0"/>
      <w:marBottom w:val="0"/>
      <w:divBdr>
        <w:top w:val="none" w:sz="0" w:space="0" w:color="auto"/>
        <w:left w:val="none" w:sz="0" w:space="0" w:color="auto"/>
        <w:bottom w:val="none" w:sz="0" w:space="0" w:color="auto"/>
        <w:right w:val="none" w:sz="0" w:space="0" w:color="auto"/>
      </w:divBdr>
      <w:divsChild>
        <w:div w:id="104621813">
          <w:marLeft w:val="0"/>
          <w:marRight w:val="0"/>
          <w:marTop w:val="0"/>
          <w:marBottom w:val="0"/>
          <w:divBdr>
            <w:top w:val="none" w:sz="0" w:space="0" w:color="auto"/>
            <w:left w:val="none" w:sz="0" w:space="0" w:color="auto"/>
            <w:bottom w:val="none" w:sz="0" w:space="0" w:color="auto"/>
            <w:right w:val="none" w:sz="0" w:space="0" w:color="auto"/>
          </w:divBdr>
          <w:divsChild>
            <w:div w:id="291713335">
              <w:marLeft w:val="0"/>
              <w:marRight w:val="0"/>
              <w:marTop w:val="0"/>
              <w:marBottom w:val="0"/>
              <w:divBdr>
                <w:top w:val="none" w:sz="0" w:space="0" w:color="auto"/>
                <w:left w:val="none" w:sz="0" w:space="0" w:color="auto"/>
                <w:bottom w:val="none" w:sz="0" w:space="0" w:color="auto"/>
                <w:right w:val="none" w:sz="0" w:space="0" w:color="auto"/>
              </w:divBdr>
              <w:divsChild>
                <w:div w:id="441847189">
                  <w:marLeft w:val="0"/>
                  <w:marRight w:val="0"/>
                  <w:marTop w:val="0"/>
                  <w:marBottom w:val="0"/>
                  <w:divBdr>
                    <w:top w:val="none" w:sz="0" w:space="0" w:color="auto"/>
                    <w:left w:val="none" w:sz="0" w:space="0" w:color="auto"/>
                    <w:bottom w:val="none" w:sz="0" w:space="0" w:color="auto"/>
                    <w:right w:val="none" w:sz="0" w:space="0" w:color="auto"/>
                  </w:divBdr>
                </w:div>
              </w:divsChild>
            </w:div>
            <w:div w:id="1676762407">
              <w:marLeft w:val="0"/>
              <w:marRight w:val="0"/>
              <w:marTop w:val="0"/>
              <w:marBottom w:val="0"/>
              <w:divBdr>
                <w:top w:val="none" w:sz="0" w:space="0" w:color="auto"/>
                <w:left w:val="none" w:sz="0" w:space="0" w:color="auto"/>
                <w:bottom w:val="none" w:sz="0" w:space="0" w:color="auto"/>
                <w:right w:val="none" w:sz="0" w:space="0" w:color="auto"/>
              </w:divBdr>
              <w:divsChild>
                <w:div w:id="272398891">
                  <w:marLeft w:val="0"/>
                  <w:marRight w:val="0"/>
                  <w:marTop w:val="0"/>
                  <w:marBottom w:val="0"/>
                  <w:divBdr>
                    <w:top w:val="none" w:sz="0" w:space="0" w:color="auto"/>
                    <w:left w:val="none" w:sz="0" w:space="0" w:color="auto"/>
                    <w:bottom w:val="none" w:sz="0" w:space="0" w:color="auto"/>
                    <w:right w:val="none" w:sz="0" w:space="0" w:color="auto"/>
                  </w:divBdr>
                </w:div>
              </w:divsChild>
            </w:div>
            <w:div w:id="2102989195">
              <w:marLeft w:val="0"/>
              <w:marRight w:val="0"/>
              <w:marTop w:val="0"/>
              <w:marBottom w:val="0"/>
              <w:divBdr>
                <w:top w:val="none" w:sz="0" w:space="0" w:color="auto"/>
                <w:left w:val="none" w:sz="0" w:space="0" w:color="auto"/>
                <w:bottom w:val="none" w:sz="0" w:space="0" w:color="auto"/>
                <w:right w:val="none" w:sz="0" w:space="0" w:color="auto"/>
              </w:divBdr>
              <w:divsChild>
                <w:div w:id="11364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Quesnel</dc:creator>
  <cp:keywords/>
  <dc:description/>
  <cp:lastModifiedBy>Carl Quesnel</cp:lastModifiedBy>
  <cp:revision>4</cp:revision>
  <dcterms:created xsi:type="dcterms:W3CDTF">2026-05-02T20:16:00Z</dcterms:created>
  <dcterms:modified xsi:type="dcterms:W3CDTF">2026-05-02T20:19:00Z</dcterms:modified>
</cp:coreProperties>
</file>